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</w:pPr>
            <w:r>
              <w:rPr>
                <w:rStyle w:val="285pt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"/>
              </w:rPr>
              <w:t>Общекультурные компетенции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41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</w:pPr>
          </w:p>
        </w:tc>
        <w:tc>
          <w:tcPr>
            <w:tcW w:w="17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E42B66">
            <w:pPr>
              <w:framePr w:w="14376" w:h="9739" w:wrap="none" w:vAnchor="page" w:hAnchor="page" w:x="1234" w:y="1120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использовать основы философских знаний для формирования мировоззренческой позиции (ОК-1)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</w:pPr>
            <w:r>
              <w:rPr>
                <w:rStyle w:val="285pt"/>
              </w:rPr>
              <w:t xml:space="preserve">Способностью анализировать основные этапы и </w:t>
            </w:r>
            <w:r>
              <w:rPr>
                <w:rStyle w:val="285pt"/>
              </w:rPr>
              <w:t>закономерности исторического развития для формирования гражданской позиции (ОК-2)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  <w:ind w:left="220"/>
              <w:jc w:val="left"/>
            </w:pPr>
            <w:r>
              <w:rPr>
                <w:rStyle w:val="285pt"/>
              </w:rPr>
              <w:t>способностью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>использовать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>основы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>экономических знаний в различных сферах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жизнедеятельности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>(ОК-3)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способностью использовать основы правовых знаний в различных сферах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жизнедея</w:t>
            </w:r>
            <w:r>
              <w:rPr>
                <w:rStyle w:val="285pt"/>
              </w:rPr>
              <w:t>тельности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>(ОК-4)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 xml:space="preserve">способностью к коммуникации в устной и письменной </w:t>
            </w:r>
            <w:proofErr w:type="gramStart"/>
            <w:r>
              <w:rPr>
                <w:rStyle w:val="285pt"/>
              </w:rPr>
              <w:t>формах</w:t>
            </w:r>
            <w:proofErr w:type="gramEnd"/>
            <w:r>
              <w:rPr>
                <w:rStyle w:val="285pt"/>
              </w:rPr>
              <w:t xml:space="preserve"> на русском и иностранном языках для решения задач межличностного и межкультурного взаимодействия (ОК-5)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способностью работать в коллективе, толерантно воспринимая социальные, этничес</w:t>
            </w:r>
            <w:r>
              <w:rPr>
                <w:rStyle w:val="285pt"/>
              </w:rPr>
              <w:t>кие, конфессиональные и культурные различия (ОК-6)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самоорганизации и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самообразованию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</w:pPr>
            <w:r>
              <w:rPr>
                <w:rStyle w:val="285pt"/>
              </w:rPr>
              <w:t>(ОК-7)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использовать приемы первой помощи, методы защиты в условиях чрезвычайных ситуаций (</w:t>
            </w:r>
            <w:proofErr w:type="gramStart"/>
            <w:r>
              <w:rPr>
                <w:rStyle w:val="285pt"/>
              </w:rPr>
              <w:t>ОК</w:t>
            </w:r>
            <w:proofErr w:type="gramEnd"/>
            <w:r>
              <w:rPr>
                <w:rStyle w:val="285pt"/>
              </w:rPr>
              <w:t>- 8)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12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способностей и одаренности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Практикум по психодиагностике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психологических идей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Методология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психологической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науки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стресса и технологии его преодоления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личности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Социальная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Гендерная психология с практикумом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Педагогическая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Экспериментальная</w:t>
            </w:r>
          </w:p>
          <w:p w:rsidR="00E42B66" w:rsidRDefault="00C96F6C">
            <w:pPr>
              <w:pStyle w:val="20"/>
              <w:framePr w:w="14376" w:h="9739" w:wrap="none" w:vAnchor="page" w:hAnchor="page" w:x="1234" w:y="112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739" w:wrap="none" w:vAnchor="page" w:hAnchor="page" w:x="1234" w:y="1120"/>
              <w:rPr>
                <w:sz w:val="10"/>
                <w:szCs w:val="10"/>
              </w:rPr>
            </w:pPr>
          </w:p>
        </w:tc>
      </w:tr>
    </w:tbl>
    <w:p w:rsidR="00C96F6C" w:rsidRDefault="00C96F6C" w:rsidP="00C96F6C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Перечень компетенций с указанием этапов их формирования в процессе освоения образовательной программы</w:t>
      </w:r>
    </w:p>
    <w:p w:rsidR="00C96F6C" w:rsidRDefault="00C96F6C" w:rsidP="00C96F6C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направлению подготовки  37.03.01 Психология профиля «Психология управления и интернет-</w:t>
      </w:r>
      <w:proofErr w:type="spellStart"/>
      <w:r>
        <w:rPr>
          <w:b/>
          <w:color w:val="000000"/>
          <w:sz w:val="27"/>
          <w:szCs w:val="27"/>
        </w:rPr>
        <w:t>комуникац</w:t>
      </w:r>
      <w:bookmarkStart w:id="0" w:name="_GoBack"/>
      <w:bookmarkEnd w:id="0"/>
      <w:r>
        <w:rPr>
          <w:b/>
          <w:color w:val="000000"/>
          <w:sz w:val="27"/>
          <w:szCs w:val="27"/>
        </w:rPr>
        <w:t>ии</w:t>
      </w:r>
      <w:proofErr w:type="spellEnd"/>
      <w:r>
        <w:rPr>
          <w:b/>
          <w:color w:val="000000"/>
          <w:sz w:val="27"/>
          <w:szCs w:val="27"/>
        </w:rPr>
        <w:t xml:space="preserve">» </w:t>
      </w:r>
    </w:p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Общий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психологический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практикум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методы в психологии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Безопасность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жизнедеятельности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Физиология ВНД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Физическая культура и спорт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Культурология (учебное событие)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психологию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управления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Нормативно-правовое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обеспечение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профессиональной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деятельности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Современная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педагогика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Организационная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Организационное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Психологическая служба в образовании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Мониторинговые обследования и экспертиза в образовании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супружеских и </w:t>
            </w:r>
            <w:r>
              <w:rPr>
                <w:rStyle w:val="285pt"/>
              </w:rPr>
              <w:t>детско-родительских отношений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интернет коммуникаций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субъекта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интернет</w:t>
            </w:r>
          </w:p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деятельности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4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Тренинговые</w:t>
            </w:r>
            <w:proofErr w:type="spellEnd"/>
            <w:r>
              <w:rPr>
                <w:rStyle w:val="285pt"/>
              </w:rPr>
              <w:t xml:space="preserve"> технологии при работе с кадрами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Иностранный язык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Информационно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коммуникационные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технологии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2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Дифференциальная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Зоопсихология и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сравнительная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труда и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организационная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развития и возрастная 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Профессиональная этика психолога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Общая физическая подготовка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психологического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консультирования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Оздоровительная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аэробика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Спортивные игры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Атлетическая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гимнастика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Профориентология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субъектов</w:t>
            </w:r>
          </w:p>
          <w:p w:rsidR="00E42B66" w:rsidRDefault="00C96F6C">
            <w:pPr>
              <w:pStyle w:val="20"/>
              <w:framePr w:w="14376" w:h="9883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образования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4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Социальное проектирование (учебное событие)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  <w:jc w:val="left"/>
            </w:pPr>
            <w:proofErr w:type="gramStart"/>
            <w:r>
              <w:rPr>
                <w:rStyle w:val="285pt"/>
              </w:rPr>
              <w:t>Интернет-технологии</w:t>
            </w:r>
            <w:proofErr w:type="gram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Проектирование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информационного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пространства: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психологический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аспект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Биосоциальные проблемы развития человека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Психогигиена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Культура речи в</w:t>
            </w:r>
            <w:r>
              <w:rPr>
                <w:rStyle w:val="285pt"/>
              </w:rPr>
              <w:t xml:space="preserve"> деловом общении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 xml:space="preserve">Методы </w:t>
            </w:r>
            <w:proofErr w:type="spellStart"/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  <w:t>педагогического</w:t>
            </w:r>
            <w:proofErr w:type="spellEnd"/>
            <w:r>
              <w:rPr>
                <w:rStyle w:val="285pt"/>
              </w:rPr>
              <w:t xml:space="preserve"> взаимодействия (практикум)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Основы написания и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редактирования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текста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Прикладная риторика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Деловой и бытовой этикет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Организация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педагогического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общения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Тренинг самопознания (учебное событие)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делового общения с практикумом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ораторского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искусства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Управление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коммуникациями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Этика и психология делового общения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межгрупповых</w:t>
            </w:r>
          </w:p>
          <w:p w:rsidR="00E42B66" w:rsidRDefault="00C96F6C">
            <w:pPr>
              <w:pStyle w:val="20"/>
              <w:framePr w:w="14376" w:h="992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отношений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4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развития и возрастная психология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саморазвития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Нормативно-правовые и этические нормы проведения исследования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Качественные и количественные методы </w:t>
            </w:r>
            <w:r>
              <w:rPr>
                <w:rStyle w:val="285pt"/>
              </w:rPr>
              <w:t>исследований в психологии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Мониторинг и экспертиза в психологии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Тренинг формирования управленческих компетенций (учебное событие)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сопровождения</w:t>
            </w:r>
          </w:p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переговоров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карьеры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Преподавание психологии в школе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Психологическое здоровье и</w:t>
            </w:r>
          </w:p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здоровьесберегающие</w:t>
            </w:r>
            <w:proofErr w:type="spellEnd"/>
            <w:r>
              <w:rPr>
                <w:rStyle w:val="285pt"/>
              </w:rPr>
              <w:t xml:space="preserve"> технологии в образовании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психологического</w:t>
            </w:r>
          </w:p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консультирования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</w:t>
            </w:r>
            <w:r>
              <w:rPr>
                <w:rStyle w:val="285pt"/>
              </w:rPr>
              <w:t>работы с детьми, имеющими нарушения в поведении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Коммуникативные технологии в деятельности психолога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4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СМИ и рекламы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психологический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тренинг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межличностного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взаимодействия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представителей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различных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социальных групп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Межкультурные взаимодействия в сети Интернет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Психологический мониторинг социальных сетей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Экспертиза аккаунтов в сети Интернет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психологическая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профилактика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кибербуллинга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Агрессивность </w:t>
            </w:r>
            <w:proofErr w:type="gramStart"/>
            <w:r>
              <w:rPr>
                <w:rStyle w:val="285pt"/>
              </w:rPr>
              <w:t>в</w:t>
            </w:r>
            <w:proofErr w:type="gramEnd"/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подростковом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85pt"/>
              </w:rPr>
              <w:t>возрасте</w:t>
            </w:r>
            <w:proofErr w:type="gram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Дистанционное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персонала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Профилактика деструктивного поведения персонала организации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Практикум </w:t>
            </w:r>
            <w:proofErr w:type="gramStart"/>
            <w:r>
              <w:rPr>
                <w:rStyle w:val="285pt"/>
              </w:rPr>
              <w:t>по</w:t>
            </w:r>
            <w:proofErr w:type="gramEnd"/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саморегуляции</w:t>
            </w:r>
            <w:proofErr w:type="spellEnd"/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личности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безопасности</w:t>
            </w:r>
          </w:p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личности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Психологическое сопровождение кризисов взрослости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4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85pt"/>
              </w:rPr>
              <w:t>Естественно-научная</w:t>
            </w:r>
            <w:proofErr w:type="gramEnd"/>
            <w:r>
              <w:rPr>
                <w:rStyle w:val="285pt"/>
              </w:rPr>
              <w:t xml:space="preserve"> картина мира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Математические методы обработки </w:t>
            </w:r>
            <w:r>
              <w:rPr>
                <w:rStyle w:val="285pt"/>
              </w:rPr>
              <w:t>данных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креативности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</w:t>
            </w:r>
          </w:p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компьютерной</w:t>
            </w:r>
          </w:p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диагностики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 исследования в науках о человеке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и статистические методы в гуманитарных исследованиях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Второй иностранный</w:t>
            </w:r>
            <w:r>
              <w:rPr>
                <w:rStyle w:val="285pt"/>
              </w:rPr>
              <w:t xml:space="preserve"> язык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Практика перевода</w:t>
            </w:r>
          </w:p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иностранных</w:t>
            </w:r>
          </w:p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источников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Иностранный язык в деловом общении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менеджмента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  <w:t>психологические</w:t>
            </w:r>
            <w:proofErr w:type="spellEnd"/>
            <w:r>
              <w:rPr>
                <w:rStyle w:val="285pt"/>
              </w:rPr>
              <w:t xml:space="preserve"> факторы принятия интеллектуальных решений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маркетинга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 диагностики</w:t>
            </w:r>
          </w:p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управленческой</w:t>
            </w:r>
          </w:p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культуры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Мультимедиа</w:t>
            </w:r>
          </w:p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технологии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Человек как объект антропологического знания (учебное событие)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исследовательской</w:t>
            </w:r>
            <w:proofErr w:type="spellEnd"/>
            <w:r>
              <w:rPr>
                <w:rStyle w:val="285pt"/>
              </w:rPr>
              <w:t xml:space="preserve"> деятельности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4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2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4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88"/>
        <w:gridCol w:w="1574"/>
        <w:gridCol w:w="1498"/>
        <w:gridCol w:w="1502"/>
        <w:gridCol w:w="1862"/>
        <w:gridCol w:w="1598"/>
        <w:gridCol w:w="1378"/>
        <w:gridCol w:w="113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Учебная практика (педагогическая)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Педагогическая</w:t>
            </w:r>
          </w:p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исследовательская</w:t>
            </w:r>
          </w:p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Преддипломная</w:t>
            </w:r>
          </w:p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4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4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158"/>
        <w:gridCol w:w="760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 xml:space="preserve">Наименование дисциплин (модулей) в соответствии с </w:t>
            </w:r>
            <w:r>
              <w:rPr>
                <w:rStyle w:val="285pt"/>
              </w:rPr>
              <w:t>учебным планом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Общекультурные компетенции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</w:pPr>
          </w:p>
        </w:tc>
        <w:tc>
          <w:tcPr>
            <w:tcW w:w="61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E42B66">
            <w:pPr>
              <w:framePr w:w="14376" w:h="10315" w:wrap="none" w:vAnchor="page" w:hAnchor="page" w:x="1235" w:y="856"/>
            </w:pP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ind w:left="200"/>
              <w:jc w:val="left"/>
            </w:pPr>
            <w:r>
              <w:rPr>
                <w:rStyle w:val="285pt"/>
              </w:rPr>
              <w:t>способностью использовать приемы первой помощи, методы защиты в условиях чрезвычайных</w:t>
            </w:r>
          </w:p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</w:pPr>
            <w:r>
              <w:rPr>
                <w:rStyle w:val="285pt"/>
              </w:rPr>
              <w:t>ситуаций (ОК-9)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Психология способностей </w:t>
            </w:r>
            <w:r>
              <w:rPr>
                <w:rStyle w:val="285pt"/>
              </w:rPr>
              <w:t>и одаренности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Практикум по психодиагностике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 психологических идей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Методология психологической науки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стресса и технологии его преодоления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личности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Социальная </w:t>
            </w:r>
            <w:r>
              <w:rPr>
                <w:rStyle w:val="285pt"/>
              </w:rPr>
              <w:t>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Г </w:t>
            </w:r>
            <w:proofErr w:type="spellStart"/>
            <w:r>
              <w:rPr>
                <w:rStyle w:val="285pt"/>
              </w:rPr>
              <w:t>ендерная</w:t>
            </w:r>
            <w:proofErr w:type="spellEnd"/>
            <w:r>
              <w:rPr>
                <w:rStyle w:val="285pt"/>
              </w:rPr>
              <w:t xml:space="preserve"> психология с практикумом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Педагогическая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Экспериментальная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Общий психологический практикум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Математические методы в психологии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Безопасность жизнедеятельности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Физиология ВНД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Физическая </w:t>
            </w:r>
            <w:r>
              <w:rPr>
                <w:rStyle w:val="285pt"/>
              </w:rPr>
              <w:t>культура и спорт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Культурология (учебное событие)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психологию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управления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Современная педагогика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Организационная </w:t>
            </w:r>
            <w:r>
              <w:rPr>
                <w:rStyle w:val="285pt"/>
              </w:rPr>
              <w:t>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Организационное консультирование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Психологическая служба в образовании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Мониторинговые обследования и экспертиза в образовании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супружеских и детско-родительских отношений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интернет коммуникаций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субъекта интернет деятельности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Тренинговые</w:t>
            </w:r>
            <w:proofErr w:type="spellEnd"/>
            <w:r>
              <w:rPr>
                <w:rStyle w:val="285pt"/>
              </w:rPr>
              <w:t xml:space="preserve"> технологии при работе с кадрами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Иностранный язык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158"/>
        <w:gridCol w:w="760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Информационно-коммуникационные технологии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Дифференциальная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Зоопсихология и сравнительная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труда и организационная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развития и возрастная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Профессиональная этика психолога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Общая </w:t>
            </w:r>
            <w:r>
              <w:rPr>
                <w:rStyle w:val="285pt"/>
              </w:rPr>
              <w:t>физическая подготовка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психологического консультирования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Оздоровительная аэробика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Спортивные игры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Атлетическая гимнастика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Профориентология</w:t>
            </w:r>
            <w:proofErr w:type="spellEnd"/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Консультирование субъектов образования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Социальное проектирование </w:t>
            </w:r>
            <w:r>
              <w:rPr>
                <w:rStyle w:val="285pt"/>
              </w:rPr>
              <w:t>(учебное событие)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gramStart"/>
            <w:r>
              <w:rPr>
                <w:rStyle w:val="285pt"/>
              </w:rPr>
              <w:t>Интернет-технологии</w:t>
            </w:r>
            <w:proofErr w:type="gramEnd"/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Проектирование информационного пространства: психологический аспект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Биосоциальные проблемы развития человека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Психогигиена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Культура речи в деловом общении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Методы социально-педагогического </w:t>
            </w:r>
            <w:r>
              <w:rPr>
                <w:rStyle w:val="285pt"/>
              </w:rPr>
              <w:t>взаимодействия (практикум)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написания и редактирования текста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Прикладная риторика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Деловой и бытовой этикет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Организация педагогического общения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самопознания (учебное событие)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делового общения с практикумом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ораторского искусства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Управление коммуникациями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Этика и психология делового общения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межгрупповых отношений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развития и возрастная психология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саморазвития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Нормативно-правовые и этические нормы </w:t>
            </w:r>
            <w:r>
              <w:rPr>
                <w:rStyle w:val="285pt"/>
              </w:rPr>
              <w:t>проведения исследования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Качественные и количественные методы исследований в психологии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Мониторинг и экспертиза в психологии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158"/>
        <w:gridCol w:w="760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формирования управленческих компетенций (учебное событие)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разработки онлайн курсов</w:t>
            </w:r>
            <w:r>
              <w:rPr>
                <w:rStyle w:val="285pt"/>
              </w:rPr>
              <w:t xml:space="preserve"> в сфере профессиональной деятельности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сопровождения переговоров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карьеры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Преподавание психологии в школе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Психологическое здоровье и </w:t>
            </w:r>
            <w:proofErr w:type="spellStart"/>
            <w:r>
              <w:rPr>
                <w:rStyle w:val="285pt"/>
              </w:rPr>
              <w:t>здоровьесберегающие</w:t>
            </w:r>
            <w:proofErr w:type="spellEnd"/>
            <w:r>
              <w:rPr>
                <w:rStyle w:val="285pt"/>
              </w:rPr>
              <w:t xml:space="preserve"> технологии в образовании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психологического консультирования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работы с детьми, имеющими нарушения в поведении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Коммуникативные технологии в деятельности психолога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СМИ и рекламы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Социально-психологический тренинг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межличностного взаимодействия представителей различных </w:t>
            </w:r>
            <w:r>
              <w:rPr>
                <w:rStyle w:val="285pt"/>
              </w:rPr>
              <w:t>социальных групп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Межкультурные взаимодействия в сети Интернет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Психологический мониторинг социальных сетей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Экспертиза аккаунтов в сети Интернет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Социально-психологическая профилактика </w:t>
            </w:r>
            <w:proofErr w:type="spellStart"/>
            <w:r>
              <w:rPr>
                <w:rStyle w:val="285pt"/>
              </w:rPr>
              <w:t>кибербуллинга</w:t>
            </w:r>
            <w:proofErr w:type="spellEnd"/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Агрессивность в подростковом возрасте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Дистанционное консультирование персонала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Профилактика деструктивного поведения персонала организации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Практикум по </w:t>
            </w:r>
            <w:proofErr w:type="spellStart"/>
            <w:r>
              <w:rPr>
                <w:rStyle w:val="285pt"/>
              </w:rPr>
              <w:t>саморегуляции</w:t>
            </w:r>
            <w:proofErr w:type="spellEnd"/>
            <w:r>
              <w:rPr>
                <w:rStyle w:val="285pt"/>
              </w:rPr>
              <w:t xml:space="preserve"> личности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безопасности личности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Психологическое сопровождение </w:t>
            </w:r>
            <w:r>
              <w:rPr>
                <w:rStyle w:val="285pt"/>
              </w:rPr>
              <w:t>кризисов взрослости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gramStart"/>
            <w:r>
              <w:rPr>
                <w:rStyle w:val="285pt"/>
              </w:rPr>
              <w:t>Естественно-научная</w:t>
            </w:r>
            <w:proofErr w:type="gramEnd"/>
            <w:r>
              <w:rPr>
                <w:rStyle w:val="285pt"/>
              </w:rPr>
              <w:t xml:space="preserve"> картина мира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Математические методы обработки данных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креативности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Методы компьютерной диагностики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Методы исследования в науках о человеке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Математические и статистические методы в </w:t>
            </w:r>
            <w:r>
              <w:rPr>
                <w:rStyle w:val="285pt"/>
              </w:rPr>
              <w:t>гуманитарных исследованиях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Второй иностранный язык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Практика перевода иностранных источников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Иностранный язык в деловом общении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менеджмента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Социально-психологические факторы принятия интеллектуальных решений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маркетинга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Методы диагностики управленческой культуры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Мультимедиа технологии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Человек как объект антропологического знания (учебное событие)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6158"/>
        <w:gridCol w:w="7608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52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научно-исследовательской деятельности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52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52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52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Учебная практика </w:t>
            </w:r>
            <w:r>
              <w:rPr>
                <w:rStyle w:val="285pt"/>
              </w:rPr>
              <w:t>(педагогическая)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52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Педагогическая практика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52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Научно-исследовательская практика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52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Преддипломная практика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526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3456"/>
        <w:gridCol w:w="10310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Общепрофессиональные компетенции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</w:pPr>
          </w:p>
        </w:tc>
        <w:tc>
          <w:tcPr>
            <w:tcW w:w="3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E42B66">
            <w:pPr>
              <w:framePr w:w="14376" w:h="10387" w:wrap="none" w:vAnchor="page" w:hAnchor="page" w:x="1235" w:y="856"/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216" w:lineRule="exact"/>
              <w:jc w:val="both"/>
            </w:pPr>
            <w:proofErr w:type="gramStart"/>
            <w:r>
              <w:rPr>
                <w:rStyle w:val="285pt"/>
              </w:rPr>
              <w:t xml:space="preserve">способностью решать </w:t>
            </w:r>
            <w:r>
              <w:rPr>
                <w:rStyle w:val="285pt"/>
              </w:rPr>
              <w:t>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</w:t>
            </w:r>
            <w:proofErr w:type="gramEnd"/>
          </w:p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1)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способностей и одаренности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Практикум по психодиагностике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 психологических идей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Методология психологической науки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стресса и технологии его преодоления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личности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Г </w:t>
            </w:r>
            <w:proofErr w:type="spellStart"/>
            <w:r>
              <w:rPr>
                <w:rStyle w:val="285pt"/>
              </w:rPr>
              <w:t>ендерная</w:t>
            </w:r>
            <w:proofErr w:type="spellEnd"/>
            <w:r>
              <w:rPr>
                <w:rStyle w:val="285pt"/>
              </w:rPr>
              <w:t xml:space="preserve"> психология с практикумом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Педагогическая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Экспериментальная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Общий психологический практикум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Математические </w:t>
            </w:r>
            <w:r>
              <w:rPr>
                <w:rStyle w:val="285pt"/>
              </w:rPr>
              <w:t>методы в психологии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Безопасность жизнедеятельности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Физиология ВНД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Физическая культура и спорт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Культурология (учебное событие)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психологию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управления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Современная педагогика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Организационная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Организационное консультирование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Психологическая служба в образовании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Мониторинговые обследования и экспертиза в образовании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супружеских и </w:t>
            </w:r>
            <w:proofErr w:type="spellStart"/>
            <w:r>
              <w:rPr>
                <w:rStyle w:val="285pt"/>
              </w:rPr>
              <w:t>детско</w:t>
            </w:r>
            <w:r>
              <w:rPr>
                <w:rStyle w:val="285pt"/>
              </w:rPr>
              <w:softHyphen/>
              <w:t>родительских</w:t>
            </w:r>
            <w:proofErr w:type="spellEnd"/>
            <w:r>
              <w:rPr>
                <w:rStyle w:val="285pt"/>
              </w:rPr>
              <w:t xml:space="preserve"> отношений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интернет коммуникаций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87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3456"/>
        <w:gridCol w:w="10310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субъекта интернет деятельности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Тренинговые</w:t>
            </w:r>
            <w:proofErr w:type="spellEnd"/>
            <w:r>
              <w:rPr>
                <w:rStyle w:val="285pt"/>
              </w:rPr>
              <w:t xml:space="preserve"> технологии при работе с кадрами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Иностранный язык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Информационно-коммуникационные</w:t>
            </w:r>
          </w:p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технологии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Дифференциальная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Зоопсихология и сравнительная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труда и организационная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</w:t>
            </w:r>
            <w:r>
              <w:rPr>
                <w:rStyle w:val="285pt"/>
              </w:rPr>
              <w:t>развития и возрастная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Профессиональная этика психолога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физическая подготовка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психологического консультирования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Оздоровительная аэробика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Спортивные игры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Атлетическая гимнастика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Профориентология</w:t>
            </w:r>
            <w:proofErr w:type="spellEnd"/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Консультирование субъектов образования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Социальное проектирование (учебное событие)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gramStart"/>
            <w:r>
              <w:rPr>
                <w:rStyle w:val="285pt"/>
              </w:rPr>
              <w:t>Интернет-технологии</w:t>
            </w:r>
            <w:proofErr w:type="gramEnd"/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Проектирование информационного пространства: психологический аспект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Биосоциальные проблемы развития человека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Психогигиена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Культура речи в деловом общении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 социально-педагогического взаимодействия (практикум)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написания и редактирования текста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Прикладная риторика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Деловой и бытовой этикет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Организация педагогического общения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самопознания (учебное событие)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3456"/>
        <w:gridCol w:w="10310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делового общения с практикумом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ораторского искусства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Управление коммуникациями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Этика и психология делового общения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межгрупповых отношений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развития и возрастная психология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саморазвития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Нормативно-правовые и этические нормы проведения исследования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Качественные и количественные методы исследований в психологии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Мониторинг и экспертиза в психологии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Тренинг </w:t>
            </w:r>
            <w:r>
              <w:rPr>
                <w:rStyle w:val="285pt"/>
              </w:rPr>
              <w:t>формирования управленческих компетенций (учебное событие)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сопровождения переговоров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карьеры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Преподавание психологии в школе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 xml:space="preserve">Психологическое </w:t>
            </w:r>
            <w:r>
              <w:rPr>
                <w:rStyle w:val="285pt"/>
              </w:rPr>
              <w:t xml:space="preserve">здоровье и </w:t>
            </w:r>
            <w:proofErr w:type="spellStart"/>
            <w:r>
              <w:rPr>
                <w:rStyle w:val="285pt"/>
              </w:rPr>
              <w:t>здоровьесберегающие</w:t>
            </w:r>
            <w:proofErr w:type="spellEnd"/>
            <w:r>
              <w:rPr>
                <w:rStyle w:val="285pt"/>
              </w:rPr>
              <w:t xml:space="preserve"> технологии в образовании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психологического консультирования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работы с детьми, имеющими нарушения в поведении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Коммуникативные технологии в деятельности психолога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СМИ и рекламы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Социально-психологический тренинг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межличностного взаимодействия представителей различных социальных групп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Межкультурные взаимодействия в сети Интернет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Психологический мониторинг социальных сетей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Экспертиза аккаунтов в сети Интернет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Социально-психологическая профилактика </w:t>
            </w:r>
            <w:proofErr w:type="spellStart"/>
            <w:r>
              <w:rPr>
                <w:rStyle w:val="285pt"/>
              </w:rPr>
              <w:t>кибербуллинга</w:t>
            </w:r>
            <w:proofErr w:type="spellEnd"/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Агрессивность в подростковом возрасте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Дистанционное консультирование персонала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3456"/>
        <w:gridCol w:w="10310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Профилактика деструктивного поведения персонала организации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Практикум по </w:t>
            </w:r>
            <w:proofErr w:type="spellStart"/>
            <w:r>
              <w:rPr>
                <w:rStyle w:val="285pt"/>
              </w:rPr>
              <w:t>саморегуляции</w:t>
            </w:r>
            <w:proofErr w:type="spellEnd"/>
            <w:r>
              <w:rPr>
                <w:rStyle w:val="285pt"/>
              </w:rPr>
              <w:t xml:space="preserve"> личности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безопасности личности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Психологическое сопровождение кризисов взрослости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gramStart"/>
            <w:r>
              <w:rPr>
                <w:rStyle w:val="285pt"/>
              </w:rPr>
              <w:t>Естественно-научная</w:t>
            </w:r>
            <w:proofErr w:type="gramEnd"/>
            <w:r>
              <w:rPr>
                <w:rStyle w:val="285pt"/>
              </w:rPr>
              <w:t xml:space="preserve"> картина мира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Математические методы обработки данных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Тренинг </w:t>
            </w:r>
            <w:r>
              <w:rPr>
                <w:rStyle w:val="285pt"/>
              </w:rPr>
              <w:t>креативности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Методы компьютерной диагностики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Методы исследования в науках о человеке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и статистические методы в гуманитарных исследованиях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Второй иностранный язык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Практика перевода иностранных источников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Иностранный </w:t>
            </w:r>
            <w:r>
              <w:rPr>
                <w:rStyle w:val="285pt"/>
              </w:rPr>
              <w:t>язык в деловом общении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менеджмента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Социально-психологические факторы принятия интеллектуальных решений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маркетинга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 диагностики управленческой культуры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Мультимедиа технологии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Человек как объект антропологического </w:t>
            </w:r>
            <w:r>
              <w:rPr>
                <w:rStyle w:val="285pt"/>
              </w:rPr>
              <w:t>знания (учебное событие)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Основы научно-исследовательской деятельности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Учебная практика (педагогическая)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Педагогическая практика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Научно-исследовательская практика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858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Преддипломная практика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8587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Профессиональные компетенции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846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</w:pPr>
          </w:p>
        </w:tc>
        <w:tc>
          <w:tcPr>
            <w:tcW w:w="17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E42B66">
            <w:pPr>
              <w:framePr w:w="14376" w:h="10171" w:wrap="none" w:vAnchor="page" w:hAnchor="page" w:x="1235" w:y="856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 xml:space="preserve">способностью к постановке профессиональных задач в области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исследовательской</w:t>
            </w:r>
            <w:proofErr w:type="spellEnd"/>
            <w:r>
              <w:rPr>
                <w:rStyle w:val="285pt"/>
              </w:rPr>
              <w:t xml:space="preserve"> и практической деятельности (ПК- 6)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 xml:space="preserve">способностью к участию в проведении </w:t>
            </w:r>
            <w:r>
              <w:rPr>
                <w:rStyle w:val="285pt"/>
              </w:rPr>
              <w:t>психологических исследований на основе применения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общепрофессиональных знаний и умений в различных научных и научно-практических областях психологии (ПК-7)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 xml:space="preserve">способностью к проведению стандартного прикладного исследования </w:t>
            </w:r>
            <w:proofErr w:type="gramStart"/>
            <w:r>
              <w:rPr>
                <w:rStyle w:val="285pt"/>
              </w:rPr>
              <w:t>в</w:t>
            </w:r>
            <w:proofErr w:type="gramEnd"/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определенной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области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психологии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(ПК-8)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 (ПК-9)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</w:t>
            </w:r>
            <w:r>
              <w:rPr>
                <w:rStyle w:val="285pt"/>
              </w:rPr>
              <w:t xml:space="preserve">ностью к проектированию, реализации и оценке </w:t>
            </w:r>
            <w:proofErr w:type="spellStart"/>
            <w:r>
              <w:rPr>
                <w:rStyle w:val="285pt"/>
              </w:rPr>
              <w:t>учебно</w:t>
            </w:r>
            <w:r>
              <w:rPr>
                <w:rStyle w:val="285pt"/>
              </w:rPr>
              <w:softHyphen/>
              <w:t>воспитательного</w:t>
            </w:r>
            <w:proofErr w:type="spellEnd"/>
            <w:r>
              <w:rPr>
                <w:rStyle w:val="285pt"/>
              </w:rPr>
              <w:t xml:space="preserve">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 (ПК-10)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испол</w:t>
            </w:r>
            <w:r>
              <w:rPr>
                <w:rStyle w:val="285pt"/>
              </w:rPr>
              <w:t>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 (ПК-11)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просветительской деятельности среди населения с целью повышения уровня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пс</w:t>
            </w:r>
            <w:r>
              <w:rPr>
                <w:rStyle w:val="285pt"/>
              </w:rPr>
              <w:t>ихологической культуры общества (ПК- 12)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12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способностей и одаренности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Практикум по психодиагностике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психологических идей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Методология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психологической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науки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стресса и технологии его преодоления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личности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Социальная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 xml:space="preserve">Гендерная </w:t>
            </w:r>
            <w:r>
              <w:rPr>
                <w:rStyle w:val="285pt"/>
              </w:rPr>
              <w:t>психология с практикумом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Педагогическая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Экспериментальная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Общий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психологический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практикум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методы в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Безопасность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жизнедеятельности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Физиология ВНД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Физическая культура и спорт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Культурология (учебное событие)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психологию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управления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Нормативно-правовое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обеспечение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профессиональной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Современная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педагогика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Организационная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Организационное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Психологическая служба в образовании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Мониторинговые обследования и экспертиза в образовании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супружеских и детско-родительских отношений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интернет коммуникаций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субъекта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интернет</w:t>
            </w:r>
          </w:p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9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94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Тренинговые</w:t>
            </w:r>
            <w:proofErr w:type="spellEnd"/>
            <w:r>
              <w:rPr>
                <w:rStyle w:val="285pt"/>
              </w:rPr>
              <w:t xml:space="preserve"> технологии при работе с </w:t>
            </w:r>
            <w:r>
              <w:rPr>
                <w:rStyle w:val="285pt"/>
              </w:rPr>
              <w:t>кадрами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Иностранный язык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Информационно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коммуникационные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технологии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2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Дифференциальная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Зоопсихология и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сравнительная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труда и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организационная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развития и возрастная 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Профессиональная этика психолога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Общая физическая </w:t>
            </w:r>
            <w:r>
              <w:rPr>
                <w:rStyle w:val="285pt"/>
              </w:rPr>
              <w:t>подготовка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психологического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консультирования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Оздоровительная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аэробика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Спортивные игры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Атлетическая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гимнастика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Профориентология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субъектов</w:t>
            </w:r>
          </w:p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образования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883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883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Социальное проектирование (учебное событие)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gramStart"/>
            <w:r>
              <w:rPr>
                <w:rStyle w:val="285pt"/>
              </w:rPr>
              <w:t>Интернет-технологии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Проектирование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информационного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пространства: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психологический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аспект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Биосоциальные проблемы развития человека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Психогигиена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Культура речи в деловом общении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 xml:space="preserve">Методы </w:t>
            </w:r>
            <w:proofErr w:type="spellStart"/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  <w:t>педагогического</w:t>
            </w:r>
            <w:proofErr w:type="spellEnd"/>
            <w:r>
              <w:rPr>
                <w:rStyle w:val="285pt"/>
              </w:rPr>
              <w:t xml:space="preserve"> взаимодействия (практикум)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Основы написания и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редактирования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текста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Прикладная риторика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Деловой и бытовой этикет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Организация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педагогического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общения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Тренинг самопознания (учебное событие)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делового общения с практикумом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ораторского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искусства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Управление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коммуникациями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 xml:space="preserve">Этика и психология делового </w:t>
            </w:r>
            <w:r>
              <w:rPr>
                <w:rStyle w:val="285pt"/>
              </w:rPr>
              <w:t>общения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межгрупповых</w:t>
            </w:r>
          </w:p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отношений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992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9922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развития и возрастная 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саморазвития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Нормативно-правовые и этические нормы проведения исследования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Качественные </w:t>
            </w:r>
            <w:r>
              <w:rPr>
                <w:rStyle w:val="285pt"/>
              </w:rPr>
              <w:t>и количественные методы исследований в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Мониторинг и экспертиза в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Тренинг формирования управленческих компетенций (учебное событие)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сопровождения</w:t>
            </w:r>
          </w:p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переговоров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карьеры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Преподавание психологии в школе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Психологическое здоровье и</w:t>
            </w:r>
          </w:p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здоровьесберегающие</w:t>
            </w:r>
            <w:proofErr w:type="spellEnd"/>
            <w:r>
              <w:rPr>
                <w:rStyle w:val="285pt"/>
              </w:rPr>
              <w:t xml:space="preserve"> технологии в образовании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психологического</w:t>
            </w:r>
          </w:p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консультирования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работы с детьми, имеющими нарушения в поведении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Коммуникативные технологии в деятельности психолога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СМИ и рекламы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психологический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тренинг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межличностного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взаимодействия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представителей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различных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социальных групп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Межкультурные взаимодействия в сети Интернет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Психологический мониторинг социальных сетей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Экспертиза аккаунтов в сети Интернет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психологическая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профилактика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кибербуллинга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Агрессивность </w:t>
            </w:r>
            <w:proofErr w:type="gramStart"/>
            <w:r>
              <w:rPr>
                <w:rStyle w:val="285pt"/>
              </w:rPr>
              <w:t>в</w:t>
            </w:r>
            <w:proofErr w:type="gramEnd"/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подростковом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85pt"/>
              </w:rPr>
              <w:t>возрасте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Дистанционное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персонала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Профилактика деструктивного поведения персонала организации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Практикум </w:t>
            </w:r>
            <w:proofErr w:type="gramStart"/>
            <w:r>
              <w:rPr>
                <w:rStyle w:val="285pt"/>
              </w:rPr>
              <w:t>по</w:t>
            </w:r>
            <w:proofErr w:type="gramEnd"/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саморегуляции</w:t>
            </w:r>
            <w:proofErr w:type="spellEnd"/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личности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безопасности</w:t>
            </w:r>
          </w:p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личности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Психологическое сопровождение кризисов взрослости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066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066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85pt"/>
              </w:rPr>
              <w:t>Естественно-научная</w:t>
            </w:r>
            <w:proofErr w:type="gramEnd"/>
            <w:r>
              <w:rPr>
                <w:rStyle w:val="285pt"/>
              </w:rPr>
              <w:t xml:space="preserve"> картина мира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методы обработки данных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Тренинг креативности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компьютерной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диагностики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 исследования в науках о человеке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и статистические методы в гуманитарных исследованиях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Второй иностранный язык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Практика перевода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иностранных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источников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Иностранный язык в деловом общении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менеджмента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spellStart"/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  <w:t>психологические</w:t>
            </w:r>
            <w:proofErr w:type="spellEnd"/>
            <w:r>
              <w:rPr>
                <w:rStyle w:val="285pt"/>
              </w:rPr>
              <w:t xml:space="preserve"> факторы принятия интеллектуальных решений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r>
              <w:rPr>
                <w:rStyle w:val="285pt"/>
              </w:rPr>
              <w:t>маркетинга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Методы диагностики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управленческой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культуры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Мультимедиа</w:t>
            </w:r>
          </w:p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технологии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Человек как объект антропологического знания (учебное событие)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исследовательской</w:t>
            </w:r>
            <w:proofErr w:type="spellEnd"/>
            <w:r>
              <w:rPr>
                <w:rStyle w:val="285pt"/>
              </w:rPr>
              <w:t xml:space="preserve"> 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2B66" w:rsidRDefault="00C96F6C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 xml:space="preserve">Вариативная </w:t>
            </w:r>
            <w:r>
              <w:rPr>
                <w:rStyle w:val="285pt0"/>
              </w:rPr>
              <w:t>часть</w:t>
            </w:r>
          </w:p>
        </w:tc>
        <w:tc>
          <w:tcPr>
            <w:tcW w:w="12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  <w:sectPr w:rsidR="00E42B6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478"/>
        <w:gridCol w:w="1834"/>
        <w:gridCol w:w="1104"/>
        <w:gridCol w:w="2237"/>
        <w:gridCol w:w="2218"/>
        <w:gridCol w:w="1781"/>
        <w:gridCol w:w="1387"/>
      </w:tblGrid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Учебная практика (педагогическая)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Педагогическая</w:t>
            </w:r>
          </w:p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</w:r>
          </w:p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исследовательская</w:t>
            </w:r>
          </w:p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E42B6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Преддипломная</w:t>
            </w:r>
          </w:p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2B66" w:rsidRDefault="00C96F6C">
            <w:pPr>
              <w:pStyle w:val="20"/>
              <w:framePr w:w="14376" w:h="2102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B66" w:rsidRDefault="00E42B66">
            <w:pPr>
              <w:framePr w:w="14376" w:h="2102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E42B66" w:rsidRDefault="00E42B66">
      <w:pPr>
        <w:rPr>
          <w:sz w:val="2"/>
          <w:szCs w:val="2"/>
        </w:rPr>
      </w:pPr>
    </w:p>
    <w:sectPr w:rsidR="00E42B66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96F6C">
      <w:r>
        <w:separator/>
      </w:r>
    </w:p>
  </w:endnote>
  <w:endnote w:type="continuationSeparator" w:id="0">
    <w:p w:rsidR="00000000" w:rsidRDefault="00C9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B66" w:rsidRDefault="00E42B66"/>
  </w:footnote>
  <w:footnote w:type="continuationSeparator" w:id="0">
    <w:p w:rsidR="00E42B66" w:rsidRDefault="00E42B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42B66"/>
    <w:rsid w:val="00C96F6C"/>
    <w:rsid w:val="00E4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18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semiHidden/>
    <w:unhideWhenUsed/>
    <w:rsid w:val="00C96F6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3529</Words>
  <Characters>20117</Characters>
  <Application>Microsoft Office Word</Application>
  <DocSecurity>0</DocSecurity>
  <Lines>167</Lines>
  <Paragraphs>47</Paragraphs>
  <ScaleCrop>false</ScaleCrop>
  <Company/>
  <LinksUpToDate>false</LinksUpToDate>
  <CharactersWithSpaces>23599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Печать сведения</dc:title>
  <dc:subject/>
  <dc:creator/>
  <cp:keywords/>
  <cp:lastModifiedBy>user</cp:lastModifiedBy>
  <cp:revision>2</cp:revision>
  <dcterms:created xsi:type="dcterms:W3CDTF">2019-08-27T06:38:00Z</dcterms:created>
  <dcterms:modified xsi:type="dcterms:W3CDTF">2019-08-27T06:39:00Z</dcterms:modified>
</cp:coreProperties>
</file>